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82A89" w:rsidP="00C009D8">
      <w:pPr>
        <w:pStyle w:val="NoSpacing"/>
      </w:pPr>
      <w:r>
        <w:rPr>
          <w:u w:val="single"/>
        </w:rPr>
        <w:t>John BERNEY</w:t>
      </w:r>
      <w:r>
        <w:t xml:space="preserve">     (fl.1459-60)</w:t>
      </w:r>
    </w:p>
    <w:p w:rsidR="00F82A89" w:rsidRDefault="00F82A89" w:rsidP="00C009D8">
      <w:pPr>
        <w:pStyle w:val="NoSpacing"/>
      </w:pPr>
    </w:p>
    <w:p w:rsidR="00F82A89" w:rsidRDefault="00F82A89" w:rsidP="00C009D8">
      <w:pPr>
        <w:pStyle w:val="NoSpacing"/>
      </w:pPr>
    </w:p>
    <w:p w:rsidR="00F82A89" w:rsidRDefault="00F82A89" w:rsidP="00C009D8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   (</w:t>
      </w:r>
      <w:hyperlink r:id="rId7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:rsidR="00F82A89" w:rsidRDefault="00F82A89" w:rsidP="00C009D8">
      <w:pPr>
        <w:pStyle w:val="NoSpacing"/>
      </w:pPr>
    </w:p>
    <w:p w:rsidR="00F82A89" w:rsidRDefault="00F82A89" w:rsidP="00C009D8">
      <w:pPr>
        <w:pStyle w:val="NoSpacing"/>
      </w:pPr>
    </w:p>
    <w:p w:rsidR="00F82A89" w:rsidRDefault="00F82A89" w:rsidP="00C009D8">
      <w:pPr>
        <w:pStyle w:val="NoSpacing"/>
      </w:pPr>
      <w:r>
        <w:t xml:space="preserve">       1459-60</w:t>
      </w:r>
      <w:r>
        <w:tab/>
      </w:r>
      <w:proofErr w:type="gramStart"/>
      <w:r>
        <w:t>They</w:t>
      </w:r>
      <w:proofErr w:type="gramEnd"/>
      <w:r>
        <w:t xml:space="preserve"> conveyed </w:t>
      </w:r>
      <w:proofErr w:type="spellStart"/>
      <w:r>
        <w:t>Turtevile’s</w:t>
      </w:r>
      <w:proofErr w:type="spellEnd"/>
      <w:r>
        <w:t xml:space="preserve"> Manor, Norfolk, and other lands to Henry</w:t>
      </w:r>
    </w:p>
    <w:p w:rsidR="00F82A89" w:rsidRDefault="00F82A89" w:rsidP="00C009D8">
      <w:pPr>
        <w:pStyle w:val="NoSpacing"/>
      </w:pPr>
      <w:r>
        <w:tab/>
      </w:r>
      <w:r>
        <w:tab/>
      </w:r>
      <w:proofErr w:type="spellStart"/>
      <w:proofErr w:type="gramStart"/>
      <w:r>
        <w:t>Richers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F82A89" w:rsidRDefault="00F82A89" w:rsidP="00C009D8">
      <w:pPr>
        <w:pStyle w:val="NoSpacing"/>
      </w:pPr>
    </w:p>
    <w:p w:rsidR="00F82A89" w:rsidRDefault="00F82A89" w:rsidP="00C009D8">
      <w:pPr>
        <w:pStyle w:val="NoSpacing"/>
      </w:pPr>
    </w:p>
    <w:p w:rsidR="00F82A89" w:rsidRPr="00F82A89" w:rsidRDefault="00F82A89" w:rsidP="00C009D8">
      <w:pPr>
        <w:pStyle w:val="NoSpacing"/>
      </w:pPr>
      <w:r>
        <w:t>15 September 2013</w:t>
      </w:r>
      <w:bookmarkStart w:id="0" w:name="_GoBack"/>
      <w:bookmarkEnd w:id="0"/>
    </w:p>
    <w:sectPr w:rsidR="00F82A89" w:rsidRPr="00F82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A89" w:rsidRDefault="00F82A89" w:rsidP="00920DE3">
      <w:pPr>
        <w:spacing w:after="0" w:line="240" w:lineRule="auto"/>
      </w:pPr>
      <w:r>
        <w:separator/>
      </w:r>
    </w:p>
  </w:endnote>
  <w:endnote w:type="continuationSeparator" w:id="0">
    <w:p w:rsidR="00F82A89" w:rsidRDefault="00F82A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A89" w:rsidRDefault="00F82A89" w:rsidP="00920DE3">
      <w:pPr>
        <w:spacing w:after="0" w:line="240" w:lineRule="auto"/>
      </w:pPr>
      <w:r>
        <w:separator/>
      </w:r>
    </w:p>
  </w:footnote>
  <w:footnote w:type="continuationSeparator" w:id="0">
    <w:p w:rsidR="00F82A89" w:rsidRDefault="00F82A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89"/>
    <w:rsid w:val="00120749"/>
    <w:rsid w:val="00624CAE"/>
    <w:rsid w:val="00920DE3"/>
    <w:rsid w:val="00C009D8"/>
    <w:rsid w:val="00CF53C8"/>
    <w:rsid w:val="00E47068"/>
    <w:rsid w:val="00F8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2A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2A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2013-09-15T09:50:00Z</dcterms:created>
  <dcterms:modified xsi:type="dcterms:W3CDTF">2013-09-15T09:52:00Z</dcterms:modified>
</cp:coreProperties>
</file>